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1"/>
      <w:bookmarkEnd w:id="0"/>
      <w:r>
        <w:rPr/>
        <w:t>Vzorový dokument 34 – Výzva k úhradě poplatku za poskytnutí informace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Vážený/á </w:t>
      </w:r>
      <w:r>
        <w:rPr>
          <w:shd w:fill="FFFF00" w:val="clear"/>
        </w:rPr>
        <w:t>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dne </w:t>
      </w:r>
      <w:r>
        <w:rPr>
          <w:shd w:fill="FFFF00" w:val="clear"/>
        </w:rPr>
        <w:t>............</w:t>
      </w:r>
      <w:r>
        <w:rPr/>
        <w:t xml:space="preserve"> jste podal žádost na obecní úřad </w:t>
      </w:r>
      <w:r>
        <w:rPr>
          <w:shd w:fill="FFFF00" w:val="clear"/>
        </w:rPr>
        <w:t>.....................</w:t>
      </w:r>
      <w:r>
        <w:rPr/>
        <w:t xml:space="preserve"> , řazenou pod č.j. </w:t>
      </w:r>
      <w:r>
        <w:rPr>
          <w:shd w:fill="FFFF00" w:val="clear"/>
        </w:rPr>
        <w:t>.................</w:t>
      </w:r>
      <w:r>
        <w:rPr/>
        <w:t xml:space="preserve"> . Tímto Vám sdělujeme, že informace bude dle § 17 zákona č. 106/1999 Sb., o svobodném přístupu k informacím, poskytnuta po prokázání úhrady celkových nákladů na její podání.</w:t>
      </w:r>
    </w:p>
    <w:p>
      <w:pPr>
        <w:pStyle w:val="Normal"/>
        <w:rPr/>
      </w:pPr>
      <w:r>
        <w:rPr/>
        <w:t xml:space="preserve">Úhrada činí </w:t>
      </w:r>
      <w:r>
        <w:rPr>
          <w:shd w:fill="FFFF00" w:val="clear"/>
        </w:rPr>
        <w:t>................</w:t>
      </w:r>
      <w:r>
        <w:rPr/>
        <w:t xml:space="preserve"> Kč a je stanovena dle § 17 odst. 1 zákona č. 106/1999 Sb. Podrobný rozpis nákladů přikládáme v příloze. Úhradu provede žadatel na bankovní účet obce č. </w:t>
      </w:r>
      <w:r>
        <w:rPr>
          <w:shd w:fill="FFFF00" w:val="clear"/>
        </w:rPr>
        <w:t>............................................</w:t>
      </w:r>
      <w:r>
        <w:rPr/>
        <w:t xml:space="preserve"> .</w:t>
      </w:r>
    </w:p>
    <w:p>
      <w:pPr>
        <w:pStyle w:val="Normal"/>
        <w:rPr/>
      </w:pPr>
      <w:r>
        <w:rPr/>
        <w:t>Při trvajícím zájmu o poskytnutí informace prosím obratem zašlete potvrzení požadavku spolu s kopií dokladu o úhradě nákladů na adresu obecního úřadu uvedenou v záhlaví.</w:t>
      </w:r>
    </w:p>
    <w:p>
      <w:pPr>
        <w:pStyle w:val="Normal"/>
        <w:rPr/>
      </w:pPr>
      <w:r>
        <w:rPr/>
        <w:t>V případě, že nesplníte výše uvedené povinnosti do 60 dnů ode dne doručení tohoto oznámení, bude Vaše žádost o poskytnutí informace odložena.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 xml:space="preserve">Přílohy: </w:t>
      </w:r>
      <w:r>
        <w:rPr>
          <w:shd w:fill="FFFF00" w:val="clear"/>
        </w:rPr>
        <w:t>Příloha č. 1 – Podrobný rozpis nákladů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>S pozdravem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2015-08-19T12:50:00Z</dcterms:created>
  <dc:language>cs-CZ</dc:language>
  <dcterms:modified xsi:type="dcterms:W3CDTF">2015-08-19T12:50:09Z</dcterms:modified>
  <cp:revision>1</cp:revision>
</cp:coreProperties>
</file>