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4"/>
      <w:r>
        <w:rPr/>
        <w:t xml:space="preserve">Vzorový dokument </w:t>
      </w:r>
      <w:bookmarkStart w:id="1" w:name="__DdeLink__41406_285616632"/>
      <w:bookmarkEnd w:id="0"/>
      <w:bookmarkEnd w:id="1"/>
      <w:r>
        <w:rPr/>
        <w:t>02-7 – Veřejná zakázka malého rozsahu – Zápis o posouzení a hodnocení nabídek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Zápis o posouzení a hodnocení nabídek</w:t>
      </w:r>
      <w:r>
        <w:rPr>
          <w:rStyle w:val="Ukotvenpoznmkypodarou"/>
          <w:b/>
          <w:sz w:val="32"/>
          <w:szCs w:val="32"/>
        </w:rPr>
        <w:footnoteReference w:id="2"/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Veřejná zakázka</w:t>
      </w:r>
    </w:p>
    <w:p>
      <w:pPr>
        <w:pStyle w:val="Normal"/>
        <w:spacing w:before="120" w:after="120"/>
        <w:rPr/>
      </w:pPr>
      <w:r>
        <w:rPr/>
        <w:t xml:space="preserve">Název veřejné zakázky: </w:t>
      </w:r>
      <w:r>
        <w:rPr>
          <w:shd w:fill="FFFF00" w:val="clear"/>
        </w:rPr>
        <w:t>.....................................................</w:t>
      </w:r>
      <w:r>
        <w:fldChar w:fldCharType="begin">
          <w:ffData>
            <w:name w:val="Text1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2" w:name="Text133"/>
      <w:bookmarkStart w:id="3" w:name="Text1"/>
      <w:bookmarkStart w:id="4" w:name="Text1"/>
      <w:bookmarkEnd w:id="4"/>
      <w:r>
        <w:rPr>
          <w:shd w:fill="FFFF00" w:val="clear"/>
        </w:rPr>
      </w:r>
      <w:bookmarkStart w:id="5" w:name="Text1"/>
      <w:bookmarkEnd w:id="5"/>
      <w:bookmarkEnd w:id="2"/>
      <w:r>
        <w:rPr>
          <w:shd w:fill="FFFF00" w:val="clear"/>
        </w:rPr>
      </w:r>
      <w:r>
        <w:fldChar w:fldCharType="end"/>
      </w:r>
    </w:p>
    <w:p>
      <w:pPr>
        <w:pStyle w:val="Normal"/>
        <w:spacing w:before="120" w:after="120"/>
        <w:rPr/>
      </w:pPr>
      <w:r>
        <w:rPr/>
        <w:t xml:space="preserve">Registrační číslo projektu: </w:t>
      </w:r>
      <w:r>
        <w:rPr>
          <w:shd w:fill="FFFF00" w:val="clear"/>
        </w:rPr>
        <w:t>.................................................</w:t>
      </w:r>
    </w:p>
    <w:p>
      <w:pPr>
        <w:pStyle w:val="Normal"/>
        <w:spacing w:before="120" w:after="120"/>
        <w:rPr/>
      </w:pPr>
      <w:r>
        <w:rPr/>
        <w:t xml:space="preserve">Název projektu: </w:t>
      </w:r>
      <w:r>
        <w:rPr>
          <w:shd w:fill="FFFF00" w:val="clear"/>
        </w:rPr>
        <w:t>.................................................................</w:t>
      </w:r>
    </w:p>
    <w:p>
      <w:pPr>
        <w:pStyle w:val="Normal"/>
        <w:spacing w:before="120" w:after="120"/>
        <w:rPr/>
      </w:pPr>
      <w:r>
        <w:rPr/>
        <w:t xml:space="preserve">Předpokládaná hodnota bez DPH: </w:t>
      </w:r>
      <w:r>
        <w:rPr>
          <w:shd w:fill="FFFF00" w:val="clear"/>
        </w:rPr>
        <w:t>....................................</w:t>
      </w:r>
    </w:p>
    <w:p>
      <w:pPr>
        <w:pStyle w:val="Normal"/>
        <w:spacing w:before="120" w:after="120"/>
        <w:rPr/>
      </w:pPr>
      <w:r>
        <w:rPr/>
        <w:t xml:space="preserve">Lhůta pro podávání nabídek: </w:t>
      </w:r>
      <w:r>
        <w:rPr>
          <w:shd w:fill="FFFF00" w:val="clear"/>
        </w:rPr>
        <w:t>............................................</w:t>
      </w:r>
    </w:p>
    <w:p>
      <w:pPr>
        <w:pStyle w:val="Normal"/>
        <w:spacing w:before="120" w:after="120"/>
        <w:rPr/>
      </w:pPr>
      <w:r>
        <w:rPr/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Identifikační údaje o zadavateli</w:t>
      </w:r>
    </w:p>
    <w:tbl>
      <w:tblPr>
        <w:tblW w:w="9322" w:type="dxa"/>
        <w:jc w:val="left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3119"/>
        <w:gridCol w:w="6202"/>
      </w:tblGrid>
      <w:tr>
        <w:trPr>
          <w:trHeight w:val="255" w:hRule="atLeast"/>
          <w:cantSplit w:val="true"/>
        </w:trPr>
        <w:tc>
          <w:tcPr>
            <w:tcW w:w="31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Název/obchodní firma zadavatele</w:t>
            </w:r>
          </w:p>
        </w:tc>
        <w:tc>
          <w:tcPr>
            <w:tcW w:w="6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  <w:tr>
        <w:trPr>
          <w:trHeight w:val="255" w:hRule="atLeast"/>
          <w:cantSplit w:val="true"/>
        </w:trPr>
        <w:tc>
          <w:tcPr>
            <w:tcW w:w="31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Sídlo/místo podnikání</w:t>
            </w:r>
          </w:p>
        </w:tc>
        <w:tc>
          <w:tcPr>
            <w:tcW w:w="6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5" w:hRule="atLeast"/>
          <w:cantSplit w:val="true"/>
        </w:trPr>
        <w:tc>
          <w:tcPr>
            <w:tcW w:w="31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IČO</w:t>
            </w:r>
          </w:p>
        </w:tc>
        <w:tc>
          <w:tcPr>
            <w:tcW w:w="6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5" w:hRule="atLeast"/>
          <w:cantSplit w:val="true"/>
        </w:trPr>
        <w:tc>
          <w:tcPr>
            <w:tcW w:w="31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Jméno a příjmení osoby oprávněné jednat jménem či za zadavatele</w:t>
            </w:r>
          </w:p>
        </w:tc>
        <w:tc>
          <w:tcPr>
            <w:tcW w:w="6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</w:tbl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  <w:t xml:space="preserve">Místo konání hodnotící komise: </w:t>
      </w:r>
      <w:r>
        <w:rPr>
          <w:shd w:fill="FFFF00" w:val="clear"/>
        </w:rPr>
        <w:t>.............................................</w:t>
      </w:r>
      <w:r>
        <w:rPr/>
        <w:tab/>
        <w:tab/>
      </w:r>
    </w:p>
    <w:p>
      <w:pPr>
        <w:pStyle w:val="Normal"/>
        <w:rPr/>
      </w:pPr>
      <w:r>
        <w:rPr/>
        <w:t xml:space="preserve">Datum konání hodnotící komise: </w:t>
      </w:r>
      <w:r>
        <w:rPr>
          <w:shd w:fill="FFFF00" w:val="clear"/>
        </w:rPr>
        <w:t>............................................</w:t>
      </w:r>
    </w:p>
    <w:p>
      <w:pPr>
        <w:pStyle w:val="Normal"/>
        <w:rPr/>
      </w:pPr>
      <w:r>
        <w:rPr/>
        <w:t xml:space="preserve">Zahájení zasedání: </w:t>
      </w:r>
      <w:r>
        <w:rPr>
          <w:shd w:fill="FFFF00" w:val="clear"/>
        </w:rPr>
        <w:t>..................................................................</w:t>
      </w:r>
    </w:p>
    <w:p>
      <w:pPr>
        <w:pStyle w:val="Normal"/>
        <w:rPr/>
      </w:pPr>
      <w:r>
        <w:rPr/>
        <w:t xml:space="preserve">Ukončení zasedání: </w:t>
      </w:r>
      <w:r>
        <w:rPr>
          <w:shd w:fill="FFFF00" w:val="clear"/>
        </w:rPr>
        <w:t>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 xml:space="preserve">Seznam oslovených dodavatelů </w:t>
      </w:r>
      <w:r>
        <w:rPr>
          <w:i/>
        </w:rPr>
        <w:t>(doplňte řádky dle potřeby)</w:t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984"/>
        <w:gridCol w:w="2906"/>
        <w:gridCol w:w="2889"/>
      </w:tblGrid>
      <w:tr>
        <w:trPr/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ListParagraph"/>
              <w:spacing w:before="240" w:after="240"/>
              <w:ind w:left="0" w:hanging="0"/>
              <w:jc w:val="both"/>
              <w:rPr/>
            </w:pPr>
            <w:r>
              <w:rPr>
                <w:b/>
              </w:rPr>
              <w:t xml:space="preserve">Název/obchodní firma </w:t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ListParagraph"/>
              <w:spacing w:before="240" w:after="240"/>
              <w:ind w:left="0" w:hanging="0"/>
              <w:jc w:val="both"/>
              <w:rPr/>
            </w:pPr>
            <w:r>
              <w:rPr>
                <w:b/>
              </w:rPr>
              <w:t>Sídlo</w:t>
            </w:r>
          </w:p>
        </w:tc>
        <w:tc>
          <w:tcPr>
            <w:tcW w:w="2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ListParagraph"/>
              <w:spacing w:before="240" w:after="240"/>
              <w:ind w:left="0" w:hanging="0"/>
              <w:jc w:val="both"/>
              <w:rPr/>
            </w:pPr>
            <w:r>
              <w:rPr>
                <w:b/>
              </w:rPr>
              <w:t>IČ</w:t>
            </w:r>
          </w:p>
        </w:tc>
      </w:tr>
      <w:tr>
        <w:trPr/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Uveřejnění výzvy</w:t>
      </w:r>
    </w:p>
    <w:p>
      <w:pPr>
        <w:pStyle w:val="ListParagraph"/>
        <w:ind w:left="0" w:hanging="0"/>
        <w:jc w:val="both"/>
        <w:rPr/>
      </w:pPr>
      <w:r>
        <w:rPr/>
        <w:t>Výzva k podávání nabídek byla uveřejněna na: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Seznam předložených nabídek</w:t>
      </w:r>
    </w:p>
    <w:p>
      <w:pPr>
        <w:pStyle w:val="AZprvaCSPods1dek"/>
        <w:ind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ListParagraph"/>
        <w:ind w:left="0" w:hanging="0"/>
        <w:jc w:val="both"/>
        <w:rPr/>
      </w:pPr>
      <w:r>
        <w:rPr/>
        <w:t xml:space="preserve">Nabídku doručili tito uchazeči </w:t>
      </w:r>
      <w:r>
        <w:rPr>
          <w:i/>
        </w:rPr>
        <w:t>(doplňte řádky dle potřeby)</w:t>
      </w:r>
      <w:r>
        <w:rPr/>
        <w:t>:</w:t>
      </w:r>
    </w:p>
    <w:tbl>
      <w:tblPr>
        <w:tblW w:w="9356" w:type="dxa"/>
        <w:jc w:val="left"/>
        <w:tblInd w:w="-34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1134"/>
        <w:gridCol w:w="2410"/>
        <w:gridCol w:w="1418"/>
        <w:gridCol w:w="2693"/>
        <w:gridCol w:w="1701"/>
      </w:tblGrid>
      <w:tr>
        <w:trPr>
          <w:trHeight w:val="255" w:hRule="atLeast"/>
          <w:cantSplit w:val="true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Footnotetext"/>
              <w:spacing w:before="120" w:after="120"/>
              <w:jc w:val="center"/>
              <w:rPr/>
            </w:pPr>
            <w:r>
              <w:rPr>
                <w:b/>
                <w:sz w:val="24"/>
                <w:szCs w:val="24"/>
              </w:rPr>
              <w:t>Číslo nabídky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Název/Obchodní firma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IČ</w:t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Sídlo uchazeče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Datum, čas podání nabídky</w:t>
            </w:r>
          </w:p>
        </w:tc>
      </w:tr>
      <w:tr>
        <w:trPr>
          <w:trHeight w:val="227" w:hRule="atLeast"/>
          <w:cantSplit w:val="true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3.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26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</w:tbl>
    <w:p>
      <w:pPr>
        <w:pStyle w:val="ListParagraph"/>
        <w:ind w:left="0" w:hanging="0"/>
        <w:jc w:val="both"/>
        <w:rPr/>
      </w:pPr>
      <w:r>
        <w:rPr/>
      </w:r>
    </w:p>
    <w:p>
      <w:pPr>
        <w:pStyle w:val="ListParagraph"/>
        <w:jc w:val="both"/>
        <w:rPr>
          <w:b/>
          <w:b/>
        </w:rPr>
      </w:pPr>
      <w:r>
        <w:rPr>
          <w:b/>
        </w:rPr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Hodnotící komise: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AZprvaCSPods1dek"/>
        <w:ind w:hanging="0"/>
        <w:rPr/>
      </w:pPr>
      <w:r>
        <w:rPr>
          <w:rFonts w:ascii="Times New Roman" w:hAnsi="Times New Roman"/>
          <w:szCs w:val="24"/>
        </w:rPr>
        <w:t>Posouzení a hodnocení nabídek provedla hodnotící komise ve složení:</w:t>
      </w:r>
    </w:p>
    <w:p>
      <w:pPr>
        <w:pStyle w:val="ListParagraph"/>
        <w:ind w:left="0" w:hanging="0"/>
        <w:jc w:val="both"/>
        <w:rPr/>
      </w:pPr>
      <w:r>
        <w:rPr>
          <w:i/>
        </w:rPr>
        <w:t>(doplňte řádky dle potřeby)</w:t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364"/>
        <w:gridCol w:w="5414"/>
      </w:tblGrid>
      <w:tr>
        <w:trPr/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AZprvaCSPods1dek"/>
              <w:ind w:hanging="0"/>
              <w:jc w:val="center"/>
              <w:rPr/>
            </w:pPr>
            <w:r>
              <w:rPr>
                <w:rFonts w:ascii="Times New Roman" w:hAnsi="Times New Roman"/>
                <w:b/>
                <w:szCs w:val="24"/>
              </w:rPr>
              <w:t>Jméno a příjmení člena hodnotící komise</w:t>
            </w:r>
          </w:p>
        </w:tc>
        <w:tc>
          <w:tcPr>
            <w:tcW w:w="5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AZprvaCSPods1dek"/>
              <w:ind w:hanging="0"/>
              <w:jc w:val="center"/>
              <w:rPr/>
            </w:pPr>
            <w:r>
              <w:rPr>
                <w:rFonts w:ascii="Times New Roman" w:hAnsi="Times New Roman"/>
                <w:b/>
                <w:szCs w:val="24"/>
              </w:rPr>
              <w:t>Pracovní zařazení</w:t>
            </w:r>
          </w:p>
        </w:tc>
      </w:tr>
      <w:tr>
        <w:trPr/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Tlotextu"/>
        <w:spacing w:before="0" w:after="1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lotextu"/>
        <w:spacing w:before="0" w:after="120"/>
        <w:rPr/>
      </w:pPr>
      <w:r>
        <w:rPr>
          <w:rFonts w:cs="Times New Roman" w:ascii="Times New Roman" w:hAnsi="Times New Roman"/>
        </w:rPr>
        <w:t>Před zahájením procesu otevírání nabídek byli členové komise seznámení s identifikací obdržených nabídek a následně podepsali čestné prohlášení o nepodjatosti.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ind w:left="0" w:hanging="0"/>
        <w:jc w:val="both"/>
        <w:rPr/>
      </w:pPr>
      <w:r>
        <w:rPr>
          <w:b/>
          <w:sz w:val="28"/>
          <w:szCs w:val="28"/>
        </w:rPr>
        <w:t>Průběh jednání hodnotící komise:</w:t>
      </w:r>
    </w:p>
    <w:p>
      <w:pPr>
        <w:pStyle w:val="Tlotextu"/>
        <w:spacing w:before="0" w:after="120"/>
        <w:rPr>
          <w:rFonts w:ascii="Times New Roman" w:hAnsi="Times New Roman" w:cs="Times New Roman"/>
          <w:szCs w:val="20"/>
        </w:rPr>
      </w:pPr>
      <w:r>
        <w:rPr>
          <w:rFonts w:cs="Times New Roman" w:ascii="Times New Roman" w:hAnsi="Times New Roman"/>
          <w:szCs w:val="20"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Posouzení nabídek</w:t>
      </w:r>
    </w:p>
    <w:p>
      <w:pPr>
        <w:pStyle w:val="ListParagraph"/>
        <w:ind w:left="0" w:hanging="0"/>
        <w:jc w:val="both"/>
        <w:rPr/>
      </w:pPr>
      <w:r>
        <w:rPr>
          <w:b/>
        </w:rPr>
        <w:t xml:space="preserve">Posouzení nabídek z hlediska úplnosti </w:t>
      </w:r>
    </w:p>
    <w:p>
      <w:pPr>
        <w:pStyle w:val="ListParagraph"/>
        <w:ind w:left="0" w:hanging="0"/>
        <w:jc w:val="both"/>
        <w:rPr/>
      </w:pPr>
      <w:r>
        <w:rPr>
          <w:i/>
        </w:rPr>
        <w:t>(Pozn: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>
      <w:pPr>
        <w:pStyle w:val="Tlotextu"/>
        <w:spacing w:before="0" w:after="12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lotextu"/>
        <w:spacing w:before="0" w:after="120"/>
        <w:rPr/>
      </w:pPr>
      <w:r>
        <w:rPr>
          <w:rFonts w:cs="Times New Roman" w:ascii="Times New Roman" w:hAnsi="Times New Roman"/>
        </w:rPr>
        <w:t>Nejprve byla posouzena úplnost doručených nabídek. Posouzení úplnosti nabídek spočívalo v provedení kontroly údajů a dokladů, které byly povinnou součástí nabídky.</w:t>
      </w:r>
    </w:p>
    <w:p>
      <w:pPr>
        <w:pStyle w:val="Tlotextu"/>
        <w:spacing w:before="0" w:after="120"/>
        <w:rPr/>
      </w:pPr>
      <w:r>
        <w:rPr>
          <w:rFonts w:cs="Times New Roman" w:ascii="Times New Roman" w:hAnsi="Times New Roman"/>
        </w:rPr>
        <w:t>Těmito údaji a doklady jsou (</w:t>
      </w:r>
      <w:r>
        <w:rPr>
          <w:rFonts w:cs="Times New Roman" w:ascii="Times New Roman" w:hAnsi="Times New Roman"/>
          <w:shd w:fill="FFFF00" w:val="clear"/>
        </w:rPr>
        <w:t>viz zadávací dokumentace):</w:t>
      </w:r>
      <w:r>
        <w:rPr>
          <w:rFonts w:cs="Times New Roman" w:ascii="Times New Roman" w:hAnsi="Times New Roman"/>
        </w:rPr>
        <w:t xml:space="preserve"> </w:t>
      </w:r>
    </w:p>
    <w:p>
      <w:pPr>
        <w:pStyle w:val="Tlotextu"/>
        <w:numPr>
          <w:ilvl w:val="0"/>
          <w:numId w:val="3"/>
        </w:numPr>
        <w:tabs>
          <w:tab w:val="left" w:pos="5954" w:leader="none"/>
        </w:tabs>
        <w:spacing w:before="0" w:after="120"/>
        <w:rPr/>
      </w:pPr>
      <w:r>
        <w:fldChar w:fldCharType="begin"/>
      </w:r>
      <w:r/>
      <w:r>
        <w:fldChar w:fldCharType="separate"/>
      </w:r>
      <w:r>
        <w:rPr/>
      </w:r>
      <w:r>
        <w:fldChar w:fldCharType="end"/>
      </w:r>
      <w:r>
        <w:rPr>
          <w:rFonts w:cs="Times New Roman" w:ascii="Times New Roman" w:hAnsi="Times New Roman"/>
        </w:rPr>
        <w:t xml:space="preserve"> Požadované plnění</w:t>
      </w:r>
    </w:p>
    <w:p>
      <w:pPr>
        <w:pStyle w:val="Tlotextu"/>
        <w:numPr>
          <w:ilvl w:val="0"/>
          <w:numId w:val="3"/>
        </w:numPr>
        <w:tabs>
          <w:tab w:val="left" w:pos="5954" w:leader="none"/>
        </w:tabs>
        <w:spacing w:before="0" w:after="120"/>
        <w:rPr/>
      </w:pPr>
      <w:r>
        <w:fldChar w:fldCharType="begin"/>
      </w:r>
      <w:r/>
      <w:r>
        <w:fldChar w:fldCharType="separate"/>
      </w:r>
      <w:r>
        <w:rPr/>
      </w:r>
      <w:r>
        <w:fldChar w:fldCharType="end"/>
      </w:r>
      <w:r>
        <w:rPr>
          <w:rFonts w:cs="Times New Roman" w:ascii="Times New Roman" w:hAnsi="Times New Roman"/>
        </w:rPr>
        <w:t xml:space="preserve"> Nabídková cena</w:t>
      </w:r>
    </w:p>
    <w:p>
      <w:pPr>
        <w:pStyle w:val="Tlotextu"/>
        <w:numPr>
          <w:ilvl w:val="0"/>
          <w:numId w:val="3"/>
        </w:numPr>
        <w:tabs>
          <w:tab w:val="left" w:pos="5954" w:leader="none"/>
        </w:tabs>
        <w:spacing w:before="0" w:after="120"/>
        <w:rPr/>
      </w:pPr>
      <w:r>
        <w:fldChar w:fldCharType="begin"/>
      </w:r>
      <w:r/>
      <w:r>
        <w:fldChar w:fldCharType="separate"/>
      </w:r>
      <w:r>
        <w:rPr/>
      </w:r>
      <w:r>
        <w:fldChar w:fldCharType="end"/>
      </w:r>
      <w:r>
        <w:rPr>
          <w:rFonts w:cs="Times New Roman" w:ascii="Times New Roman" w:hAnsi="Times New Roman"/>
        </w:rPr>
        <w:t xml:space="preserve"> Doklady prokazující kvalifikační předpoklady (pokud byly požadovány)</w:t>
      </w:r>
    </w:p>
    <w:p>
      <w:pPr>
        <w:pStyle w:val="Tlotextu"/>
        <w:numPr>
          <w:ilvl w:val="0"/>
          <w:numId w:val="3"/>
        </w:numPr>
        <w:tabs>
          <w:tab w:val="left" w:pos="5954" w:leader="none"/>
        </w:tabs>
        <w:spacing w:before="0" w:after="120"/>
        <w:rPr/>
      </w:pPr>
      <w:r>
        <w:fldChar w:fldCharType="begin"/>
      </w:r>
      <w:r/>
      <w:r>
        <w:fldChar w:fldCharType="separate"/>
      </w:r>
      <w:r>
        <w:rPr/>
      </w:r>
      <w:r>
        <w:fldChar w:fldCharType="end"/>
      </w:r>
      <w:r>
        <w:rPr>
          <w:rFonts w:cs="Times New Roman" w:ascii="Times New Roman" w:hAnsi="Times New Roman"/>
        </w:rPr>
        <w:t xml:space="preserve"> Návrh smlouvy (pokud byl požadován)</w:t>
      </w:r>
    </w:p>
    <w:p>
      <w:pPr>
        <w:pStyle w:val="Tlotextu"/>
        <w:numPr>
          <w:ilvl w:val="0"/>
          <w:numId w:val="3"/>
        </w:numPr>
        <w:tabs>
          <w:tab w:val="left" w:pos="5954" w:leader="none"/>
        </w:tabs>
        <w:spacing w:before="0" w:after="240"/>
        <w:rPr/>
      </w:pPr>
      <w:r>
        <w:fldChar w:fldCharType="begin"/>
      </w:r>
      <w:r/>
      <w:r>
        <w:fldChar w:fldCharType="separate"/>
      </w:r>
      <w:r>
        <w:rPr/>
      </w:r>
      <w:r>
        <w:fldChar w:fldCharType="end"/>
      </w:r>
      <w:r>
        <w:rPr>
          <w:rFonts w:cs="Times New Roman" w:ascii="Times New Roman" w:hAnsi="Times New Roman"/>
        </w:rPr>
        <w:t xml:space="preserve"> Případné další povinné součásti </w:t>
      </w:r>
    </w:p>
    <w:p>
      <w:pPr>
        <w:pStyle w:val="Tlotextu"/>
        <w:numPr>
          <w:ilvl w:val="0"/>
          <w:numId w:val="3"/>
        </w:numPr>
        <w:tabs>
          <w:tab w:val="left" w:pos="5954" w:leader="none"/>
        </w:tabs>
        <w:spacing w:before="0" w:after="240"/>
        <w:rPr/>
      </w:pPr>
      <w:r>
        <w:fldChar w:fldCharType="begin"/>
      </w:r>
      <w:r/>
      <w:r>
        <w:fldChar w:fldCharType="separate"/>
      </w:r>
      <w:r>
        <w:rPr/>
      </w:r>
      <w:r>
        <w:fldChar w:fldCharType="end"/>
      </w:r>
      <w:r>
        <w:rPr>
          <w:rFonts w:cs="Times New Roman" w:ascii="Times New Roman" w:hAnsi="Times New Roman"/>
        </w:rPr>
        <w:t xml:space="preserve"> Další povinné údaje či doklady, které stanovuje zadávací dokumentace (např. vzorník, obsahy nabízených kurzů, seznam osob, které se budou podílet na plnění zakázky, přehled subdodavatelů, návrh smlouvy, apod.)</w:t>
      </w:r>
    </w:p>
    <w:p>
      <w:pPr>
        <w:pStyle w:val="ListParagraph"/>
        <w:ind w:left="0" w:hanging="0"/>
        <w:jc w:val="both"/>
        <w:rPr/>
      </w:pPr>
      <w:r>
        <w:rPr>
          <w:b/>
        </w:rPr>
        <w:t>Posouzení nabídek z hlediska přijatelnosti (tj. z hlediska splnění požadavků zadavatele)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Tlotextu"/>
        <w:spacing w:before="0" w:after="120"/>
        <w:rPr/>
      </w:pPr>
      <w:r>
        <w:rPr>
          <w:rFonts w:cs="Times New Roman" w:ascii="Times New Roman" w:hAnsi="Times New Roman"/>
        </w:rPr>
        <w:t>Proběhlo posouzení přijatelnosti jednotlivých nabídek z hlediska splnění požadavků na předmět plnění dle výzvy.</w:t>
      </w:r>
    </w:p>
    <w:p>
      <w:pPr>
        <w:pStyle w:val="Normal"/>
        <w:rPr/>
      </w:pPr>
      <w:r>
        <w:rPr/>
        <w:t>Po posouzení nabídek z hlediska jejich úplnosti/přijatelnosti hodnotící komise konstatuje, že:</w:t>
      </w:r>
    </w:p>
    <w:p>
      <w:pPr>
        <w:pStyle w:val="Tlotextu"/>
        <w:rPr/>
      </w:pPr>
      <w:r>
        <w:rPr>
          <w:rFonts w:cs="Times New Roman" w:ascii="Times New Roman" w:hAnsi="Times New Roman"/>
          <w:i/>
        </w:rPr>
        <w:t>(vyplňuje se pro každou předloženou nabídku)</w:t>
      </w:r>
    </w:p>
    <w:p>
      <w:pPr>
        <w:pStyle w:val="Tlotextu"/>
        <w:rPr/>
      </w:pPr>
      <w:r>
        <w:rPr>
          <w:rFonts w:cs="Times New Roman" w:ascii="Times New Roman" w:hAnsi="Times New Roman"/>
          <w:i/>
        </w:rPr>
        <w:br/>
      </w:r>
    </w:p>
    <w:tbl>
      <w:tblPr>
        <w:tblW w:w="8779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4644"/>
        <w:gridCol w:w="4134"/>
      </w:tblGrid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Číslo nabídky: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Obchodní firma nebo název</w:t>
            </w:r>
            <w:r>
              <w:rPr/>
              <w:t>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Sídlo: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Právní forma: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IČ: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Nabídka je zpracována v požadovaném jazyce: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Ano</w:t>
            </w:r>
            <w:bookmarkStart w:id="6" w:name="__Fieldmark__34424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Start w:id="7" w:name="Zaškrtávací1"/>
            <w:bookmarkEnd w:id="6"/>
            <w:r>
              <w:rPr/>
            </w:r>
            <w:r>
              <w:fldChar w:fldCharType="end"/>
            </w:r>
            <w:bookmarkEnd w:id="7"/>
            <w:r>
              <w:rPr/>
              <w:t>/Ne</w:t>
            </w:r>
            <w:bookmarkStart w:id="8" w:name="__Fieldmark__34429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Start w:id="9" w:name="Zaškrtávací2"/>
            <w:bookmarkEnd w:id="8"/>
            <w:bookmarkEnd w:id="9"/>
            <w:r>
              <w:rPr/>
            </w:r>
            <w:r>
              <w:fldChar w:fldCharType="end"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Nabídková cena s DPH /  bez DPH: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Další posuzované požadavky (</w:t>
            </w:r>
            <w:r>
              <w:rPr>
                <w:i/>
              </w:rPr>
              <w:t>vypsat v jednotlivých řádcích, např. požadavky na kvalifikaci, předložení návrhu smlouvy,atd. )</w:t>
            </w:r>
            <w:r>
              <w:rPr/>
              <w:t>…..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Ano</w:t>
            </w:r>
            <w:bookmarkStart w:id="10" w:name="__Fieldmark__34438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End w:id="10"/>
            <w:r>
              <w:rPr/>
              <w:t>/Ne</w:t>
            </w:r>
            <w:r>
              <w:fldChar w:fldCharType="end"/>
            </w:r>
            <w:bookmarkStart w:id="11" w:name="__Fieldmark__34441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End w:id="11"/>
            <w:r>
              <w:rPr/>
            </w:r>
            <w:r>
              <w:fldChar w:fldCharType="end"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Nabídka obsahuje všechny součásti požadované zadavatelem v zadávacích podmínkách: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Ano</w:t>
            </w:r>
            <w:bookmarkStart w:id="12" w:name="__Fieldmark__34446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End w:id="12"/>
            <w:r>
              <w:rPr/>
            </w:r>
            <w:r>
              <w:fldChar w:fldCharType="end"/>
            </w:r>
          </w:p>
          <w:p>
            <w:pPr>
              <w:pStyle w:val="Normal"/>
              <w:rPr/>
            </w:pPr>
            <w:r>
              <w:rPr/>
              <w:t>Ne</w:t>
            </w:r>
            <w:bookmarkStart w:id="13" w:name="__Fieldmark__34450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End w:id="13"/>
            <w:r>
              <w:rPr/>
              <w:t xml:space="preserve"> (Nabídka neobsahuje:……………..)</w:t>
            </w:r>
            <w:r>
              <w:fldChar w:fldCharType="end"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Nabídka splňuje všechny požadavky na předmět plnění stanovený zadavatelem v zadávacích podmínkách: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Ano</w:t>
            </w:r>
            <w:bookmarkStart w:id="14" w:name="__Fieldmark__34456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End w:id="14"/>
            <w:r>
              <w:rPr/>
            </w:r>
            <w:r>
              <w:fldChar w:fldCharType="end"/>
            </w:r>
          </w:p>
          <w:p>
            <w:pPr>
              <w:pStyle w:val="Normal"/>
              <w:rPr/>
            </w:pPr>
            <w:r>
              <w:rPr/>
              <w:t>Ne</w:t>
            </w:r>
            <w:bookmarkStart w:id="15" w:name="__Fieldmark__34460_285616632"/>
            <w:r>
              <w:rPr/>
              <w:t xml:space="preserve"> </w:t>
            </w:r>
            <w:r>
              <w:fldChar w:fldCharType="begin"/>
            </w:r>
            <w:r/>
            <w:r>
              <w:fldChar w:fldCharType="separate"/>
            </w:r>
            <w:bookmarkEnd w:id="15"/>
            <w:r>
              <w:rPr/>
              <w:t xml:space="preserve"> (Nabídka nesplňuje:………….).</w:t>
            </w:r>
            <w:r>
              <w:fldChar w:fldCharType="end"/>
            </w:r>
          </w:p>
        </w:tc>
      </w:tr>
      <w:tr>
        <w:trPr/>
        <w:tc>
          <w:tcPr>
            <w:tcW w:w="46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  <w:t>……</w:t>
            </w:r>
            <w:r>
              <w:rPr/>
              <w:t>.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33" w:hRule="atLeast"/>
        </w:trPr>
        <w:tc>
          <w:tcPr>
            <w:tcW w:w="464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Závěr:</w:t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Nabídka :</w:t>
            </w:r>
          </w:p>
          <w:p>
            <w:pPr>
              <w:pStyle w:val="Normal"/>
              <w:rPr/>
            </w:pPr>
            <w:r>
              <w:fldChar w:fldCharType="begin"/>
            </w:r>
            <w:r/>
            <w:r>
              <w:fldChar w:fldCharType="separate"/>
            </w:r>
            <w:r>
              <w:rPr/>
              <w:t xml:space="preserve"> </w:t>
            </w:r>
            <w:r>
              <w:fldChar w:fldCharType="end"/>
            </w:r>
            <w:r>
              <w:rPr>
                <w:b/>
              </w:rPr>
              <w:t>je úplná</w:t>
            </w:r>
          </w:p>
          <w:p>
            <w:pPr>
              <w:pStyle w:val="Normal"/>
              <w:rPr/>
            </w:pPr>
            <w:r>
              <w:fldChar w:fldCharType="begin"/>
            </w:r>
            <w:r/>
            <w:r>
              <w:fldChar w:fldCharType="separate"/>
            </w:r>
            <w:r>
              <w:rPr/>
              <w:t xml:space="preserve"> </w:t>
            </w:r>
            <w:r>
              <w:fldChar w:fldCharType="end"/>
            </w:r>
            <w:r>
              <w:rPr>
                <w:b/>
              </w:rPr>
              <w:t xml:space="preserve">není úplná 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32" w:hRule="atLeast"/>
        </w:trPr>
        <w:tc>
          <w:tcPr>
            <w:tcW w:w="464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>Nabídka :</w:t>
            </w:r>
          </w:p>
          <w:p>
            <w:pPr>
              <w:pStyle w:val="Normal"/>
              <w:rPr/>
            </w:pPr>
            <w:r>
              <w:fldChar w:fldCharType="begin"/>
            </w:r>
            <w:r/>
            <w:r>
              <w:fldChar w:fldCharType="separate"/>
            </w:r>
            <w:r>
              <w:rPr/>
              <w:t xml:space="preserve"> </w:t>
            </w:r>
            <w:r>
              <w:fldChar w:fldCharType="end"/>
            </w:r>
            <w:r>
              <w:rPr>
                <w:b/>
              </w:rPr>
              <w:t>splňuje požadavky zadavatele</w:t>
            </w:r>
          </w:p>
          <w:p>
            <w:pPr>
              <w:pStyle w:val="Normal"/>
              <w:rPr/>
            </w:pPr>
            <w:r>
              <w:fldChar w:fldCharType="begin"/>
            </w:r>
            <w:r/>
            <w:r>
              <w:fldChar w:fldCharType="separate"/>
            </w:r>
            <w:r>
              <w:rPr/>
              <w:t xml:space="preserve"> </w:t>
            </w:r>
            <w:r>
              <w:fldChar w:fldCharType="end"/>
            </w:r>
            <w:r>
              <w:rPr>
                <w:b/>
              </w:rPr>
              <w:t>nesplňuje požadavky zadavatele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ListParagraph"/>
        <w:ind w:left="360" w:hanging="0"/>
        <w:jc w:val="both"/>
        <w:rPr/>
      </w:pPr>
      <w:r>
        <w:rPr>
          <w:b/>
        </w:rPr>
        <w:t>Seznam uchazečů vyzvaných k doplnění neúplné nabídky/ k objasnění předložené nabídky</w:t>
      </w:r>
    </w:p>
    <w:p>
      <w:pPr>
        <w:pStyle w:val="ListParagraph"/>
        <w:ind w:left="0" w:hanging="0"/>
        <w:jc w:val="both"/>
        <w:rPr/>
      </w:pPr>
      <w:r>
        <w:rPr>
          <w:i/>
        </w:rPr>
        <w:t>(doplňte řádky dle potřeby)</w:t>
      </w:r>
    </w:p>
    <w:tbl>
      <w:tblPr>
        <w:tblW w:w="1003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384"/>
        <w:gridCol w:w="1701"/>
        <w:gridCol w:w="1559"/>
        <w:gridCol w:w="1133"/>
        <w:gridCol w:w="1134"/>
        <w:gridCol w:w="3119"/>
      </w:tblGrid>
      <w:tr>
        <w:trPr/>
        <w:tc>
          <w:tcPr>
            <w:tcW w:w="1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</w:tcPr>
          <w:p>
            <w:pPr>
              <w:pStyle w:val="ListParagraph"/>
              <w:spacing w:before="240" w:after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before="240" w:after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before="240" w:after="240"/>
              <w:ind w:left="0" w:hanging="0"/>
              <w:jc w:val="center"/>
              <w:rPr/>
            </w:pPr>
            <w:r>
              <w:rPr>
                <w:b/>
              </w:rPr>
              <w:t>Číslo nabídky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before="240" w:after="240"/>
              <w:ind w:left="0" w:hanging="0"/>
              <w:jc w:val="center"/>
              <w:rPr/>
            </w:pPr>
            <w:r>
              <w:rPr>
                <w:b/>
              </w:rPr>
              <w:t>Název/obchodní firma, IČ, sídlo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before="240" w:after="240"/>
              <w:ind w:left="0" w:hanging="0"/>
              <w:jc w:val="center"/>
              <w:rPr/>
            </w:pPr>
            <w:r>
              <w:rPr>
                <w:b/>
              </w:rPr>
              <w:t xml:space="preserve">Požadavek na doplnění/objasnění nabídky 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before="240" w:after="240"/>
              <w:ind w:left="0" w:hanging="0"/>
              <w:jc w:val="center"/>
              <w:rPr/>
            </w:pPr>
            <w:r>
              <w:rPr>
                <w:b/>
              </w:rPr>
              <w:t>Termín pro doplnění/objasnění nabídky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before="240" w:after="240"/>
              <w:ind w:left="0" w:hanging="0"/>
              <w:jc w:val="center"/>
              <w:rPr/>
            </w:pPr>
            <w:r>
              <w:rPr>
                <w:b/>
              </w:rPr>
              <w:t>Datum, čas obdrženého doplnění</w:t>
            </w:r>
          </w:p>
          <w:p>
            <w:pPr>
              <w:pStyle w:val="ListParagraph"/>
              <w:spacing w:before="240" w:after="240"/>
              <w:ind w:left="0"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before="240" w:after="240"/>
              <w:ind w:left="0" w:hanging="0"/>
              <w:jc w:val="center"/>
              <w:rPr/>
            </w:pPr>
            <w:r>
              <w:rPr>
                <w:b/>
              </w:rPr>
              <w:t>Vyhodnocení, zda bylo provedeno doplnění, které vedlo k odstranění identifikovaných nedostatků</w:t>
            </w:r>
          </w:p>
        </w:tc>
      </w:tr>
      <w:tr>
        <w:trPr/>
        <w:tc>
          <w:tcPr>
            <w:tcW w:w="1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 xml:space="preserve">Seznam vyloučených nabídek </w:t>
      </w:r>
    </w:p>
    <w:p>
      <w:pPr>
        <w:pStyle w:val="Normal"/>
        <w:tabs>
          <w:tab w:val="left" w:pos="0" w:leader="none"/>
        </w:tabs>
        <w:rPr/>
      </w:pPr>
      <w:r>
        <w:rPr/>
        <w:t>Na základě posouzení nabídek hodnotící komisí níže uvedené nabídky nesplňují požadavky stanovené zadavatelem. Nabídky byly vyloučeny z účasti ve výběrovém řízení.</w:t>
      </w:r>
    </w:p>
    <w:p>
      <w:pPr>
        <w:pStyle w:val="ListParagraph"/>
        <w:ind w:left="0" w:hanging="0"/>
        <w:jc w:val="both"/>
        <w:rPr/>
      </w:pPr>
      <w:r>
        <w:rPr>
          <w:i/>
        </w:rPr>
        <w:t>(doplňte řádky dle potřeby)</w:t>
      </w:r>
    </w:p>
    <w:tbl>
      <w:tblPr>
        <w:tblW w:w="9214" w:type="dxa"/>
        <w:jc w:val="left"/>
        <w:tblInd w:w="-34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1135"/>
        <w:gridCol w:w="2408"/>
        <w:gridCol w:w="1418"/>
        <w:gridCol w:w="4252"/>
      </w:tblGrid>
      <w:tr>
        <w:trPr>
          <w:trHeight w:val="255" w:hRule="atLeast"/>
          <w:cantSplit w:val="true"/>
        </w:trPr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Footnotetext"/>
              <w:spacing w:before="120" w:after="120"/>
              <w:jc w:val="center"/>
              <w:rPr/>
            </w:pPr>
            <w:r>
              <w:rPr>
                <w:b/>
                <w:sz w:val="24"/>
                <w:szCs w:val="24"/>
              </w:rPr>
              <w:t>Číslo nabídky</w:t>
            </w:r>
          </w:p>
        </w:tc>
        <w:tc>
          <w:tcPr>
            <w:tcW w:w="2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Název/Obchodní firma, sídlo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 xml:space="preserve">IČ </w:t>
            </w:r>
          </w:p>
        </w:tc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důvod vyloučení</w:t>
            </w:r>
          </w:p>
        </w:tc>
      </w:tr>
      <w:tr>
        <w:trPr>
          <w:trHeight w:val="227" w:hRule="atLeast"/>
          <w:cantSplit w:val="true"/>
        </w:trPr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</w:tbl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Hodnocení nabídek</w:t>
      </w:r>
    </w:p>
    <w:p>
      <w:pPr>
        <w:pStyle w:val="Tlotextu"/>
        <w:spacing w:before="120" w:after="240"/>
        <w:rPr/>
      </w:pPr>
      <w:r>
        <w:rPr>
          <w:rFonts w:cs="Times New Roman" w:ascii="Times New Roman" w:hAnsi="Times New Roman"/>
        </w:rPr>
        <w:t>Poté bylo provedeno hodnocení nabídek v pořadí dle přidělených pořadových čísel.</w:t>
      </w:r>
    </w:p>
    <w:p>
      <w:pPr>
        <w:pStyle w:val="Normal"/>
        <w:tabs>
          <w:tab w:val="left" w:pos="5954" w:leader="none"/>
        </w:tabs>
        <w:spacing w:before="0" w:after="240"/>
        <w:rPr/>
      </w:pPr>
      <w:r>
        <w:rPr/>
        <w:t>Nabídky byly hodnoceny dle následujících hodnotících kriterií (viz zadávací dokumentace):</w:t>
      </w:r>
    </w:p>
    <w:p>
      <w:pPr>
        <w:pStyle w:val="BodyText2"/>
        <w:numPr>
          <w:ilvl w:val="0"/>
          <w:numId w:val="4"/>
        </w:numPr>
        <w:spacing w:lineRule="auto" w:line="240"/>
        <w:jc w:val="both"/>
        <w:rPr/>
      </w:pPr>
      <w:r>
        <w:rPr>
          <w:i/>
          <w:shd w:fill="FFFF00" w:val="clear"/>
        </w:rPr>
        <w:t>nabídková cena bez/s DPH s váhou ………  % (povinné kritérium)</w:t>
      </w:r>
    </w:p>
    <w:p>
      <w:pPr>
        <w:pStyle w:val="BodyText2"/>
        <w:numPr>
          <w:ilvl w:val="0"/>
          <w:numId w:val="4"/>
        </w:numPr>
        <w:spacing w:lineRule="auto" w:line="240" w:before="0" w:after="240"/>
        <w:jc w:val="both"/>
        <w:rPr/>
      </w:pPr>
      <w:r>
        <w:rPr>
          <w:i/>
          <w:shd w:fill="FFFF00" w:val="clear"/>
        </w:rPr>
        <w:t>doplňte další případná použitá kritéria [__] s váhou …….. %</w:t>
      </w:r>
    </w:p>
    <w:p>
      <w:pPr>
        <w:pStyle w:val="BodyText2"/>
        <w:spacing w:lineRule="auto" w:line="240" w:before="0" w:after="240"/>
        <w:jc w:val="both"/>
        <w:rPr/>
      </w:pPr>
      <w:r>
        <w:rPr>
          <w:i/>
        </w:rPr>
        <w:t>(pozn.:součet vah všech kritérií musí činit 100 %, nutné uvést slovní popis parametrů nabídky, které se budou v daném kritériu hodnotit a způsob, jakým se bude hodnotit, musí odpovídat kritériím stanoveným ve výzvě k předkládání nabídek)</w:t>
      </w:r>
    </w:p>
    <w:p>
      <w:pPr>
        <w:pStyle w:val="Tlotextu"/>
        <w:spacing w:before="120" w:after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lotextu"/>
        <w:spacing w:before="120" w:after="240"/>
        <w:rPr/>
      </w:pPr>
      <w:r>
        <w:rPr>
          <w:rFonts w:cs="Times New Roman" w:ascii="Times New Roman" w:hAnsi="Times New Roman"/>
        </w:rPr>
        <w:t xml:space="preserve">Popis způsobu hodnocení nabídek včetně bodového ohodnocení a </w:t>
      </w:r>
      <w:r>
        <w:rPr>
          <w:rFonts w:cs="Times New Roman" w:ascii="Times New Roman" w:hAnsi="Times New Roman"/>
          <w:u w:val="single"/>
        </w:rPr>
        <w:t xml:space="preserve">zdůvodnění </w:t>
      </w:r>
      <w:r>
        <w:rPr>
          <w:rFonts w:cs="Times New Roman" w:ascii="Times New Roman" w:hAnsi="Times New Roman"/>
        </w:rPr>
        <w:t>přidělení bodů:</w:t>
      </w:r>
    </w:p>
    <w:p>
      <w:pPr>
        <w:pStyle w:val="Tlotextu"/>
        <w:numPr>
          <w:ilvl w:val="0"/>
          <w:numId w:val="4"/>
        </w:numPr>
        <w:tabs>
          <w:tab w:val="left" w:pos="5954" w:leader="none"/>
        </w:tabs>
        <w:spacing w:before="120" w:after="240"/>
        <w:rPr/>
      </w:pPr>
      <w:r>
        <w:rPr>
          <w:rFonts w:cs="Times New Roman" w:ascii="Times New Roman" w:hAnsi="Times New Roman"/>
          <w:shd w:fill="FFFF00" w:val="clear"/>
        </w:rPr>
        <w:t>…</w:t>
      </w:r>
    </w:p>
    <w:p>
      <w:pPr>
        <w:pStyle w:val="Tlotextu"/>
        <w:numPr>
          <w:ilvl w:val="0"/>
          <w:numId w:val="4"/>
        </w:numPr>
        <w:tabs>
          <w:tab w:val="left" w:pos="5954" w:leader="none"/>
        </w:tabs>
        <w:spacing w:before="120" w:after="240"/>
        <w:rPr/>
      </w:pPr>
      <w:r>
        <w:rPr>
          <w:rFonts w:cs="Times New Roman" w:ascii="Times New Roman" w:hAnsi="Times New Roman"/>
          <w:shd w:fill="FFFF00" w:val="clear"/>
        </w:rPr>
        <w:t>…</w:t>
      </w:r>
    </w:p>
    <w:p>
      <w:pPr>
        <w:pStyle w:val="Tlotextu"/>
        <w:numPr>
          <w:ilvl w:val="0"/>
          <w:numId w:val="4"/>
        </w:numPr>
        <w:tabs>
          <w:tab w:val="left" w:pos="5954" w:leader="none"/>
        </w:tabs>
        <w:spacing w:before="120" w:after="240"/>
        <w:rPr/>
      </w:pPr>
      <w:r>
        <w:rPr>
          <w:rFonts w:cs="Times New Roman" w:ascii="Times New Roman" w:hAnsi="Times New Roman"/>
          <w:shd w:fill="FFFF00" w:val="clear"/>
        </w:rPr>
        <w:t>…</w:t>
      </w:r>
    </w:p>
    <w:p>
      <w:pPr>
        <w:pStyle w:val="ListParagraph"/>
        <w:ind w:left="0" w:hanging="0"/>
        <w:jc w:val="both"/>
        <w:rPr/>
      </w:pPr>
      <w:r>
        <w:rPr/>
        <w:t xml:space="preserve">Souhrn hodnocení </w:t>
      </w:r>
      <w:r>
        <w:rPr>
          <w:i/>
        </w:rPr>
        <w:t>(přidejte řádky dle počtu hodnocených nabídek)</w:t>
      </w:r>
      <w:r>
        <w:rPr/>
        <w:t>:</w:t>
      </w:r>
    </w:p>
    <w:tbl>
      <w:tblPr>
        <w:tblW w:w="877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247"/>
        <w:gridCol w:w="1338"/>
        <w:gridCol w:w="1239"/>
        <w:gridCol w:w="1240"/>
        <w:gridCol w:w="1239"/>
        <w:gridCol w:w="1239"/>
        <w:gridCol w:w="1235"/>
      </w:tblGrid>
      <w:tr>
        <w:trPr/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Číslo nabídky</w:t>
            </w:r>
          </w:p>
        </w:tc>
        <w:tc>
          <w:tcPr>
            <w:tcW w:w="1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 xml:space="preserve">Nabídková cena </w:t>
            </w:r>
          </w:p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xx %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ind w:left="0" w:hanging="0"/>
              <w:jc w:val="center"/>
              <w:rPr/>
            </w:pPr>
            <w:r>
              <w:rPr>
                <w:i/>
              </w:rPr>
              <w:t xml:space="preserve">[popis kritéria] </w:t>
            </w:r>
          </w:p>
          <w:p>
            <w:pPr>
              <w:pStyle w:val="ListParagraph"/>
              <w:ind w:left="0" w:hanging="0"/>
              <w:jc w:val="center"/>
              <w:rPr/>
            </w:pPr>
            <w:r>
              <w:rPr>
                <w:b/>
              </w:rPr>
              <w:t>xx %</w:t>
            </w:r>
          </w:p>
        </w:tc>
        <w:tc>
          <w:tcPr>
            <w:tcW w:w="1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ind w:left="0" w:hanging="0"/>
              <w:jc w:val="center"/>
              <w:rPr/>
            </w:pPr>
            <w:r>
              <w:rPr>
                <w:i/>
              </w:rPr>
              <w:t xml:space="preserve">[popis kritéria] </w:t>
            </w:r>
          </w:p>
          <w:p>
            <w:pPr>
              <w:pStyle w:val="ListParagraph"/>
              <w:ind w:left="0" w:hanging="0"/>
              <w:jc w:val="center"/>
              <w:rPr/>
            </w:pPr>
            <w:r>
              <w:rPr>
                <w:b/>
              </w:rPr>
              <w:t>xx %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ind w:left="0" w:hanging="0"/>
              <w:jc w:val="center"/>
              <w:rPr/>
            </w:pPr>
            <w:r>
              <w:rPr>
                <w:i/>
              </w:rPr>
              <w:t xml:space="preserve">[popis kritéria] </w:t>
            </w:r>
          </w:p>
          <w:p>
            <w:pPr>
              <w:pStyle w:val="ListParagraph"/>
              <w:ind w:left="0" w:hanging="0"/>
              <w:jc w:val="center"/>
              <w:rPr/>
            </w:pPr>
            <w:r>
              <w:rPr>
                <w:b/>
              </w:rPr>
              <w:t>xx %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ind w:left="0" w:hanging="0"/>
              <w:jc w:val="center"/>
              <w:rPr/>
            </w:pPr>
            <w:r>
              <w:rPr>
                <w:i/>
              </w:rPr>
              <w:t xml:space="preserve">[popis kritéria] </w:t>
            </w:r>
          </w:p>
          <w:p>
            <w:pPr>
              <w:pStyle w:val="ListParagraph"/>
              <w:ind w:left="0" w:hanging="0"/>
              <w:jc w:val="center"/>
              <w:rPr/>
            </w:pPr>
            <w:r>
              <w:rPr>
                <w:b/>
              </w:rPr>
              <w:t>xx %</w:t>
            </w:r>
          </w:p>
        </w:tc>
        <w:tc>
          <w:tcPr>
            <w:tcW w:w="12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ListParagraph"/>
              <w:ind w:left="0" w:hanging="0"/>
              <w:jc w:val="center"/>
              <w:rPr/>
            </w:pPr>
            <w:r>
              <w:rPr>
                <w:b/>
              </w:rPr>
              <w:t>Celkem bodů</w:t>
            </w:r>
          </w:p>
        </w:tc>
      </w:tr>
      <w:tr>
        <w:trPr/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  <w:tc>
          <w:tcPr>
            <w:tcW w:w="12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>
          <w:i/>
        </w:rPr>
        <w:t>(Tabulku upravte dle použitých hodnotících kritérií uvedených v zadávací dokumentaci a způsobu hodnocení.)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 xml:space="preserve">Výsledek hodnocení </w:t>
      </w:r>
      <w:r>
        <w:rPr>
          <w:i/>
        </w:rPr>
        <w:t>(přidejte řádky dle počtu hodnocených nabídek)</w:t>
      </w:r>
    </w:p>
    <w:tbl>
      <w:tblPr>
        <w:tblW w:w="8931" w:type="dxa"/>
        <w:jc w:val="left"/>
        <w:tblInd w:w="-34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2259"/>
        <w:gridCol w:w="1144"/>
        <w:gridCol w:w="2551"/>
        <w:gridCol w:w="851"/>
        <w:gridCol w:w="2126"/>
      </w:tblGrid>
      <w:tr>
        <w:trPr>
          <w:trHeight w:val="255" w:hRule="atLeast"/>
          <w:cantSplit w:val="true"/>
        </w:trPr>
        <w:tc>
          <w:tcPr>
            <w:tcW w:w="22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Footnotetext"/>
              <w:spacing w:before="120" w:after="120"/>
              <w:jc w:val="center"/>
              <w:rPr/>
            </w:pPr>
            <w:r>
              <w:rPr>
                <w:b/>
                <w:sz w:val="24"/>
                <w:szCs w:val="24"/>
              </w:rPr>
              <w:t>Pořadí</w:t>
            </w:r>
          </w:p>
        </w:tc>
        <w:tc>
          <w:tcPr>
            <w:tcW w:w="1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Footnotetext"/>
              <w:spacing w:before="120" w:after="120"/>
              <w:jc w:val="center"/>
              <w:rPr/>
            </w:pPr>
            <w:r>
              <w:rPr>
                <w:b/>
                <w:sz w:val="24"/>
                <w:szCs w:val="24"/>
              </w:rPr>
              <w:t>Číslo nabídky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Název/Obchodní firma, sídlo</w:t>
            </w: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 xml:space="preserve">IČ </w:t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Počet bodů</w:t>
            </w:r>
          </w:p>
        </w:tc>
      </w:tr>
      <w:tr>
        <w:trPr>
          <w:trHeight w:val="227" w:hRule="atLeast"/>
          <w:cantSplit w:val="true"/>
        </w:trPr>
        <w:tc>
          <w:tcPr>
            <w:tcW w:w="22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1.</w:t>
            </w:r>
          </w:p>
        </w:tc>
        <w:tc>
          <w:tcPr>
            <w:tcW w:w="1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Footnotetext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22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2.</w:t>
            </w:r>
          </w:p>
        </w:tc>
        <w:tc>
          <w:tcPr>
            <w:tcW w:w="1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22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3.</w:t>
            </w:r>
          </w:p>
        </w:tc>
        <w:tc>
          <w:tcPr>
            <w:tcW w:w="1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/>
            </w:r>
          </w:p>
        </w:tc>
      </w:tr>
    </w:tbl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ind w:left="0" w:hanging="0"/>
        <w:jc w:val="both"/>
        <w:rPr/>
      </w:pPr>
      <w:r>
        <w:rPr>
          <w:b/>
        </w:rPr>
        <w:t>Odůvodnění výsledku hodnocení,</w:t>
      </w:r>
      <w:r>
        <w:rPr/>
        <w:t xml:space="preserve"> resp. jakéhokoliv doporučení hodnotící komise:</w:t>
      </w:r>
    </w:p>
    <w:p>
      <w:pPr>
        <w:pStyle w:val="ListParagraph"/>
        <w:jc w:val="both"/>
        <w:rPr>
          <w:b/>
          <w:b/>
        </w:rPr>
      </w:pPr>
      <w:r>
        <w:rPr>
          <w:b/>
        </w:rPr>
      </w:r>
    </w:p>
    <w:p>
      <w:pPr>
        <w:pStyle w:val="ListParagraph"/>
        <w:jc w:val="both"/>
        <w:rPr/>
      </w:pPr>
      <w:r>
        <w:rPr>
          <w:b/>
          <w:shd w:fill="FFFF00" w:val="clear"/>
        </w:rPr>
        <w:t>………</w:t>
      </w:r>
      <w:r>
        <w:rPr>
          <w:b/>
          <w:shd w:fill="FFFF00" w:val="clear"/>
        </w:rPr>
        <w:t>.</w:t>
      </w:r>
    </w:p>
    <w:p>
      <w:pPr>
        <w:pStyle w:val="ListParagraph"/>
        <w:jc w:val="both"/>
        <w:rPr/>
      </w:pPr>
      <w:r>
        <w:rPr>
          <w:b/>
          <w:shd w:fill="FFFF00" w:val="clear"/>
        </w:rPr>
        <w:t>………</w:t>
      </w:r>
      <w:r>
        <w:rPr>
          <w:b/>
          <w:shd w:fill="FFFF00" w:val="clear"/>
        </w:rPr>
        <w:t>..</w:t>
      </w:r>
    </w:p>
    <w:p>
      <w:pPr>
        <w:pStyle w:val="ListParagraph"/>
        <w:jc w:val="both"/>
        <w:rPr/>
      </w:pPr>
      <w:r>
        <w:rPr>
          <w:b/>
          <w:shd w:fill="FFFF00" w:val="clear"/>
        </w:rPr>
        <w:t>………</w:t>
      </w:r>
      <w:r>
        <w:rPr>
          <w:b/>
          <w:shd w:fill="FFFF00" w:val="clear"/>
        </w:rPr>
        <w:t>..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Přílohy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Jmenování členů hodnotící komise</w:t>
      </w:r>
    </w:p>
    <w:p>
      <w:pPr>
        <w:pStyle w:val="AZprvaCSPods1dek"/>
        <w:ind w:hanging="0"/>
        <w:rPr/>
      </w:pPr>
      <w:r>
        <w:rPr>
          <w:rFonts w:ascii="Times New Roman" w:hAnsi="Times New Roman"/>
          <w:szCs w:val="24"/>
        </w:rPr>
        <w:t xml:space="preserve">Prezenční listina </w:t>
      </w:r>
      <w:r>
        <w:rPr>
          <w:rFonts w:ascii="Times New Roman" w:hAnsi="Times New Roman"/>
          <w:szCs w:val="24"/>
          <w:shd w:fill="FFFF00" w:val="clear"/>
        </w:rPr>
        <w:t>ze dne</w:t>
      </w:r>
    </w:p>
    <w:p>
      <w:pPr>
        <w:pStyle w:val="AZprvaCSPods1dek"/>
        <w:ind w:hanging="0"/>
        <w:rPr/>
      </w:pPr>
      <w:r>
        <w:rPr>
          <w:rFonts w:ascii="Times New Roman" w:hAnsi="Times New Roman"/>
          <w:szCs w:val="24"/>
        </w:rPr>
        <w:t>Prohlášení o nepodjatosti členů hodnotící komise</w:t>
      </w:r>
    </w:p>
    <w:p>
      <w:pPr>
        <w:pStyle w:val="AZprvaCSPods1dek"/>
        <w:ind w:hanging="0"/>
        <w:rPr/>
      </w:pPr>
      <w:r>
        <w:rPr>
          <w:rFonts w:ascii="Times New Roman" w:hAnsi="Times New Roman"/>
          <w:i/>
          <w:szCs w:val="24"/>
          <w:shd w:fill="FFFF00" w:val="clear"/>
        </w:rPr>
        <w:t>- případné další přílohy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Další informace</w:t>
      </w:r>
    </w:p>
    <w:p>
      <w:pPr>
        <w:pStyle w:val="ListParagraph"/>
        <w:ind w:left="0" w:hanging="0"/>
        <w:jc w:val="both"/>
        <w:rPr/>
      </w:pPr>
      <w:r>
        <w:rPr>
          <w:i/>
        </w:rPr>
        <w:t>Uveďte prosím případné další informace vztahující se k průběhu výběru dodavatele.</w:t>
      </w:r>
    </w:p>
    <w:p>
      <w:pPr>
        <w:pStyle w:val="ListParagraph"/>
        <w:ind w:left="0" w:hanging="0"/>
        <w:jc w:val="both"/>
        <w:rPr/>
      </w:pPr>
      <w:r>
        <w:rPr>
          <w:i/>
          <w:shd w:fill="FFFF00" w:val="clear"/>
        </w:rPr>
        <w:t>…………………</w:t>
      </w:r>
      <w:r>
        <w:rPr>
          <w:i/>
          <w:shd w:fill="FFFF00" w:val="clear"/>
        </w:rPr>
        <w:t>.</w:t>
      </w:r>
    </w:p>
    <w:p>
      <w:pPr>
        <w:pStyle w:val="ListParagraph"/>
        <w:ind w:left="0" w:hanging="0"/>
        <w:jc w:val="both"/>
        <w:rPr/>
      </w:pPr>
      <w:r>
        <w:rPr>
          <w:i/>
          <w:shd w:fill="FFFF00" w:val="clear"/>
        </w:rPr>
        <w:t>……………………</w:t>
      </w:r>
    </w:p>
    <w:p>
      <w:pPr>
        <w:pStyle w:val="ListParagraph"/>
        <w:numPr>
          <w:ilvl w:val="0"/>
          <w:numId w:val="2"/>
        </w:numPr>
        <w:ind w:left="0" w:hanging="0"/>
        <w:jc w:val="both"/>
        <w:rPr/>
      </w:pPr>
      <w:r>
        <w:rPr>
          <w:b/>
        </w:rPr>
        <w:t>Složení hodnotící komise a podpisy členů hodnotící komise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Svým podpisem stvrzuji, že tento protokol odpovídá průběhu zasedání komise pro hodnocení nabídek na zakázku </w:t>
      </w:r>
      <w:r>
        <w:rPr>
          <w:shd w:fill="FFFF00" w:val="clear"/>
        </w:rPr>
        <w:t>………………..</w:t>
      </w:r>
    </w:p>
    <w:p>
      <w:pPr>
        <w:pStyle w:val="ListParagraph"/>
        <w:ind w:left="0" w:hanging="0"/>
        <w:jc w:val="both"/>
        <w:rPr>
          <w:b/>
          <w:b/>
        </w:rPr>
      </w:pPr>
      <w:r>
        <w:rPr>
          <w:b/>
        </w:rPr>
      </w:r>
    </w:p>
    <w:tbl>
      <w:tblPr>
        <w:tblW w:w="9356" w:type="dxa"/>
        <w:jc w:val="left"/>
        <w:tblInd w:w="-17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3686"/>
        <w:gridCol w:w="5669"/>
      </w:tblGrid>
      <w:tr>
        <w:trPr>
          <w:trHeight w:val="255" w:hRule="atLeast"/>
          <w:cantSplit w:val="true"/>
        </w:trPr>
        <w:tc>
          <w:tcPr>
            <w:tcW w:w="36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Footnotetext"/>
              <w:spacing w:before="120" w:after="120"/>
              <w:jc w:val="center"/>
              <w:rPr/>
            </w:pPr>
            <w:r>
              <w:rPr>
                <w:b/>
                <w:sz w:val="24"/>
                <w:szCs w:val="24"/>
              </w:rPr>
              <w:t>Jméno a příjmení člena hodnotící komise</w:t>
            </w:r>
          </w:p>
        </w:tc>
        <w:tc>
          <w:tcPr>
            <w:tcW w:w="56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  <w:vAlign w:val="center"/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Podpis</w:t>
            </w:r>
          </w:p>
        </w:tc>
      </w:tr>
      <w:tr>
        <w:trPr>
          <w:trHeight w:val="227" w:hRule="atLeast"/>
          <w:cantSplit w:val="true"/>
        </w:trPr>
        <w:tc>
          <w:tcPr>
            <w:tcW w:w="36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56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36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56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36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  <w:tc>
          <w:tcPr>
            <w:tcW w:w="56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</w:t>
      </w:r>
      <w:r>
        <w:rPr/>
        <w:t xml:space="preserve"> dne </w:t>
      </w:r>
      <w:r>
        <w:rPr>
          <w:shd w:fill="FFFF00" w:val="clear"/>
        </w:rPr>
        <w:t>.................</w:t>
      </w:r>
    </w:p>
    <w:p>
      <w:pPr>
        <w:pStyle w:val="Normal"/>
        <w:rPr/>
      </w:pPr>
      <w:r>
        <w:rPr/>
      </w:r>
    </w:p>
    <w:p>
      <w:pPr>
        <w:pStyle w:val="Normal"/>
        <w:ind w:left="4248" w:firstLine="708"/>
        <w:rPr/>
      </w:pPr>
      <w:r>
        <w:rPr/>
        <w:t xml:space="preserve">Zapsal: </w:t>
      </w:r>
    </w:p>
    <w:p>
      <w:pPr>
        <w:pStyle w:val="StylNormlnwebVerdana10b"/>
        <w:spacing w:before="0" w:after="120"/>
        <w:jc w:val="right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right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right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right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ListParagraph"/>
        <w:ind w:left="0" w:hanging="0"/>
        <w:jc w:val="both"/>
        <w:rPr/>
      </w:pPr>
      <w:r>
        <w:rPr>
          <w:b/>
        </w:rPr>
        <w:t>Předání zápisu o posouzení a hodnocení nabídek zadavateli</w:t>
      </w:r>
    </w:p>
    <w:p>
      <w:pPr>
        <w:pStyle w:val="Normal"/>
        <w:rPr/>
      </w:pPr>
      <w:r>
        <w:rPr/>
      </w:r>
    </w:p>
    <w:tbl>
      <w:tblPr>
        <w:tblW w:w="9876" w:type="dxa"/>
        <w:jc w:val="left"/>
        <w:tblInd w:w="-41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4347"/>
        <w:gridCol w:w="5528"/>
      </w:tblGrid>
      <w:tr>
        <w:trPr>
          <w:trHeight w:val="255" w:hRule="atLeast"/>
          <w:cantSplit w:val="true"/>
        </w:trPr>
        <w:tc>
          <w:tcPr>
            <w:tcW w:w="43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Zápis byl předán zadavateli dne</w:t>
            </w:r>
          </w:p>
        </w:tc>
        <w:tc>
          <w:tcPr>
            <w:tcW w:w="5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  <w:tr>
        <w:trPr>
          <w:trHeight w:val="255" w:hRule="atLeast"/>
          <w:cantSplit w:val="true"/>
        </w:trPr>
        <w:tc>
          <w:tcPr>
            <w:tcW w:w="43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Jméno a příjmení osoby oprávněné jednat jménem zadavatele ve věci výběru nejvhodnější nabídky</w:t>
            </w:r>
          </w:p>
        </w:tc>
        <w:tc>
          <w:tcPr>
            <w:tcW w:w="5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  <w:tr>
        <w:trPr>
          <w:trHeight w:val="255" w:hRule="atLeast"/>
          <w:cantSplit w:val="true"/>
        </w:trPr>
        <w:tc>
          <w:tcPr>
            <w:tcW w:w="43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 xml:space="preserve">Vyjádření zadavatele </w:t>
            </w:r>
          </w:p>
        </w:tc>
        <w:tc>
          <w:tcPr>
            <w:tcW w:w="5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i/>
              </w:rPr>
              <w:t>(souhlas/nesouhlas s výsledkem hodnocení)</w:t>
            </w:r>
          </w:p>
        </w:tc>
      </w:tr>
      <w:tr>
        <w:trPr>
          <w:trHeight w:val="255" w:hRule="atLeast"/>
          <w:cantSplit w:val="true"/>
        </w:trPr>
        <w:tc>
          <w:tcPr>
            <w:tcW w:w="43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Podpis oprávněné osoby zadavatele</w:t>
            </w:r>
          </w:p>
        </w:tc>
        <w:tc>
          <w:tcPr>
            <w:tcW w:w="5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  <w:tr>
        <w:trPr>
          <w:trHeight w:val="2168" w:hRule="atLeast"/>
          <w:cantSplit w:val="true"/>
        </w:trPr>
        <w:tc>
          <w:tcPr>
            <w:tcW w:w="43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>
                <w:b/>
              </w:rPr>
              <w:t>Razítko zadavatele</w:t>
            </w:r>
          </w:p>
        </w:tc>
        <w:tc>
          <w:tcPr>
            <w:tcW w:w="55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rPr/>
            </w:pPr>
            <w:r>
              <w:rPr/>
            </w:r>
          </w:p>
        </w:tc>
      </w:tr>
    </w:tbl>
    <w:p>
      <w:pPr>
        <w:pStyle w:val="Normal"/>
        <w:jc w:val="center"/>
        <w:rPr/>
      </w:pPr>
      <w:r>
        <w:rPr>
          <w:i/>
        </w:rPr>
        <w:t>(zadavatel může vyjádřit své stanovisko též prostřednictvím samostatného dokumentu)</w:t>
      </w:r>
    </w:p>
    <w:p>
      <w:pPr>
        <w:pStyle w:val="Normal"/>
        <w:rPr/>
      </w:pPr>
      <w:r>
        <w:rPr>
          <w:b/>
          <w:caps/>
        </w:rPr>
        <w:t xml:space="preserve">Příloha k ZÁPISU o hodnocení nabídek </w:t>
      </w:r>
      <w:r>
        <w:rPr>
          <w:bCs/>
          <w:i/>
        </w:rPr>
        <w:t>(pokud je relevantní)</w:t>
      </w:r>
    </w:p>
    <w:p>
      <w:pPr>
        <w:pStyle w:val="Normal"/>
        <w:rPr>
          <w:rFonts w:cs="Times New Roman"/>
          <w:szCs w:val="24"/>
        </w:rPr>
      </w:pPr>
      <w:r>
        <w:rPr>
          <w:rFonts w:cs="Times New Roman"/>
          <w:szCs w:val="24"/>
        </w:rPr>
      </w:r>
    </w:p>
    <w:p>
      <w:pPr>
        <w:pStyle w:val="Normal"/>
        <w:rPr/>
      </w:pPr>
      <w:r>
        <w:rPr>
          <w:rFonts w:cs="Times New Roman"/>
          <w:szCs w:val="24"/>
        </w:rPr>
        <w:t>Informace o nahlížení do zprávy</w:t>
      </w:r>
    </w:p>
    <w:tbl>
      <w:tblPr>
        <w:tblW w:w="10349" w:type="dxa"/>
        <w:jc w:val="left"/>
        <w:tblInd w:w="-318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7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2126"/>
        <w:gridCol w:w="3261"/>
        <w:gridCol w:w="2126"/>
        <w:gridCol w:w="1417"/>
        <w:gridCol w:w="1419"/>
      </w:tblGrid>
      <w:tr>
        <w:trPr>
          <w:trHeight w:val="255" w:hRule="atLeast"/>
          <w:cantSplit w:val="true"/>
        </w:trPr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Footnotetext"/>
              <w:spacing w:before="120" w:after="120"/>
              <w:jc w:val="center"/>
              <w:rPr/>
            </w:pPr>
            <w:r>
              <w:rPr>
                <w:b/>
                <w:sz w:val="24"/>
                <w:szCs w:val="24"/>
              </w:rPr>
              <w:t>Jméno a příjmení osoby, která nahlédla do zápisu</w:t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RČ/číslo občanského průkazu osoby, která nahlédla do zprávy</w:t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Datum nahlédnutí do zprávy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spacing w:before="120" w:after="120"/>
              <w:jc w:val="center"/>
              <w:rPr/>
            </w:pPr>
            <w:r>
              <w:rPr>
                <w:b/>
              </w:rPr>
              <w:t>Podpis osoby, která nahlédla do zprávy</w:t>
            </w:r>
          </w:p>
        </w:tc>
      </w:tr>
      <w:tr>
        <w:trPr>
          <w:trHeight w:val="227" w:hRule="atLeast"/>
          <w:cantSplit w:val="true"/>
        </w:trPr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Footnotetext"/>
              <w:spacing w:before="360" w:after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</w:tr>
      <w:tr>
        <w:trPr>
          <w:trHeight w:val="227" w:hRule="atLeast"/>
          <w:cantSplit w:val="true"/>
        </w:trPr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32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spacing w:before="360" w:after="360"/>
              <w:rPr/>
            </w:pPr>
            <w:r>
              <w:rPr/>
            </w:r>
          </w:p>
        </w:tc>
      </w:tr>
    </w:tbl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Narro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ListLabel5">
    <w:name w:val="ListLabel 5"/>
    <w:qFormat/>
    <w:rPr>
      <w:b/>
    </w:rPr>
  </w:style>
  <w:style w:type="character" w:styleId="ListLabel8">
    <w:name w:val="ListLabel 8"/>
    <w:qFormat/>
    <w:rPr>
      <w:rFonts w:ascii="Times New Roman" w:hAnsi="Times New Roman" w:cs="Times New Roman"/>
      <w:color w:val="00000A"/>
    </w:rPr>
  </w:style>
  <w:style w:type="character" w:styleId="ListLabel4">
    <w:name w:val="ListLabel 4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Footnotetext">
    <w:name w:val="footnote text"/>
    <w:basedOn w:val="Normal"/>
    <w:qFormat/>
    <w:pPr>
      <w:spacing w:before="0" w:after="0"/>
    </w:pPr>
    <w:rPr>
      <w:rFonts w:eastAsia="Times New Roman" w:cs="Times New Roman"/>
      <w:sz w:val="20"/>
      <w:szCs w:val="20"/>
      <w:lang w:eastAsia="cs-CZ"/>
    </w:rPr>
  </w:style>
  <w:style w:type="paragraph" w:styleId="AZprvaCSPods1dek">
    <w:name w:val="A-ZprávaCSP-ods.1.řádek"/>
    <w:basedOn w:val="Normal"/>
    <w:qFormat/>
    <w:pPr>
      <w:spacing w:before="0" w:after="0"/>
      <w:ind w:firstLine="709"/>
    </w:pPr>
    <w:rPr>
      <w:rFonts w:ascii="Arial Narrow" w:hAnsi="Arial Narrow" w:eastAsia="Times New Roman" w:cs="Times New Roman"/>
      <w:szCs w:val="20"/>
      <w:lang w:eastAsia="cs-CZ"/>
    </w:rPr>
  </w:style>
  <w:style w:type="paragraph" w:styleId="BodyText2">
    <w:name w:val="Body Text 2"/>
    <w:basedOn w:val="Normal"/>
    <w:qFormat/>
    <w:pPr>
      <w:spacing w:lineRule="auto" w:line="480"/>
      <w:jc w:val="left"/>
    </w:pPr>
    <w:rPr>
      <w:rFonts w:eastAsia="Times New Roman" w:cs="Times New Roman"/>
      <w:szCs w:val="24"/>
      <w:lang w:eastAsia="cs-CZ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2015-08-19T12:27:06Z</dcterms:created>
  <dc:language>cs-CZ</dc:language>
  <dcterms:modified xsi:type="dcterms:W3CDTF">2015-08-19T12:27:25Z</dcterms:modified>
  <cp:revision>1</cp:revision>
</cp:coreProperties>
</file>